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1" w:rsidRPr="00F96751" w:rsidRDefault="00F96751" w:rsidP="00F9675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67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Реестр муниципального имущества муници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пального образования Ленинский</w:t>
      </w:r>
      <w:r w:rsidRPr="00F967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F967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на 01.01.2020 г.</w:t>
      </w:r>
      <w:bookmarkStart w:id="0" w:name="_GoBack"/>
      <w:bookmarkEnd w:id="0"/>
    </w:p>
    <w:p w:rsidR="00F96751" w:rsidRPr="00F96751" w:rsidRDefault="00F96751" w:rsidP="00F9675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   </w:t>
      </w:r>
      <w:proofErr w:type="gramStart"/>
      <w:r w:rsidRPr="00F9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Недвижимое</w:t>
      </w:r>
      <w:proofErr w:type="gramEnd"/>
      <w:r w:rsidRPr="00F9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6751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ЗЕМЕЛЬНЫЕ УЧАСТКИ</w:t>
      </w: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место положение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56:22:0314008:12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Земельный участок расположен в юго-западной части кадастрового квартала 56:22:0314008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3487 (+/-517)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16.05.2017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Земли особо охраняемых территорий и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56:22:0309001:5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в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части кадастрового квартала 56:22:0309001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2068 (+/-398)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Земли особо охраняемых территорий и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ЕГРН от 16.05.2017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56:22:0301001:640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2883 (+/-19)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16.05.2017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56:22:0305001:150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 земельный участок расположен в центральной части кадастрового квартала 56:22:0305001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4918 (+/-25)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16.05.2017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56:22:0304001:73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2131 (+/-16)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16.05.2017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Земли особо охраняемых территорий и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56:22:0304001:72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Зори, земельный участок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9727 (+/-35)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Земли особо охраняемых территорий и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ЕГРН от 16.05.2017 г. 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56:22:0301001:641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 земельный участок расположен в северной части кадастрового квартала 56:22:0301001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6761 (+/-29)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16.05.2017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56:22:0305001:152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 xml:space="preserve">, на земельном участке расположен объект культурного наследия «Братская могила коммунаров, погибших от рук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белобандитов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31 (+/-2)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Выписка из ЕГРН от 31.10.2017 г. 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5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56:22:0301001:581</w:t>
            </w:r>
          </w:p>
        </w:tc>
        <w:tc>
          <w:tcPr>
            <w:tcW w:w="1842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 на земельном участке расположен Памятник воинам-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землякам, погибшим на фронтах Великой Отечественной войны 1941-1945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9340 (+/-34)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28.03.2014 г.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51" w:rsidRPr="00F96751" w:rsidRDefault="00F96751" w:rsidP="00F967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6751">
        <w:rPr>
          <w:rFonts w:ascii="Times New Roman" w:eastAsia="Times New Roman" w:hAnsi="Times New Roman" w:cs="Times New Roman"/>
          <w:sz w:val="28"/>
          <w:szCs w:val="28"/>
          <w:u w:val="single"/>
        </w:rPr>
        <w:t>ЗДАНИЯ, ПОМЕЩЕНИЯ</w:t>
      </w: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2127"/>
        <w:gridCol w:w="1701"/>
        <w:gridCol w:w="2409"/>
        <w:gridCol w:w="1134"/>
        <w:gridCol w:w="1701"/>
        <w:gridCol w:w="1843"/>
        <w:gridCol w:w="1701"/>
      </w:tblGrid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место положение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56:22:0301001:536</w:t>
            </w: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 ул. Молодежная, д. 12а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256,7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производственное прочее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АБ 898341 от 31.12.2013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Здание клуба 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 ул. Ленинградская, д. 1а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Акт приема-передачи имущества от 29.12.2006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клуба п. Зори</w:t>
            </w:r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Зори, ул.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, д. 5а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160,3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272650 от 04.12.2014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Здание клуба 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56:22:0305001:128</w:t>
            </w: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 ул. Набережная д.19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145,3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АБ 898784 от 03.03.2017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56:22:0301001:564</w:t>
            </w: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 ул. Школьная, д. 12а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1187,7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АБ 898783 от 03.03.2017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Гараж пожарного депо</w:t>
            </w:r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56:22:0301001:563</w:t>
            </w: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 ул. Школьная, д. 8а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121,5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Здание производственное прочее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АБ 898785 от 03.03.2017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Нежилое здание котельной школы</w:t>
            </w:r>
          </w:p>
        </w:tc>
        <w:tc>
          <w:tcPr>
            <w:tcW w:w="212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 xml:space="preserve">,                             ул.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, дом 1а</w:t>
            </w:r>
          </w:p>
        </w:tc>
        <w:tc>
          <w:tcPr>
            <w:tcW w:w="113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Прочие здания, кроме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, не включенных в другие группировки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Акт приема-передачи имущества от 18.03.2015 г.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6751">
        <w:rPr>
          <w:rFonts w:ascii="Times New Roman" w:eastAsia="Times New Roman" w:hAnsi="Times New Roman" w:cs="Times New Roman"/>
          <w:sz w:val="24"/>
          <w:szCs w:val="24"/>
          <w:u w:val="single"/>
        </w:rPr>
        <w:t>СООРУЖЕНИЯ</w:t>
      </w:r>
    </w:p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985"/>
        <w:gridCol w:w="1843"/>
        <w:gridCol w:w="1984"/>
        <w:gridCol w:w="2126"/>
        <w:gridCol w:w="1843"/>
        <w:gridCol w:w="1559"/>
        <w:gridCol w:w="1276"/>
      </w:tblGrid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место положение</w:t>
            </w:r>
            <w:proofErr w:type="gramEnd"/>
            <w:r w:rsidRPr="00F96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751">
              <w:rPr>
                <w:rFonts w:ascii="Times New Roman" w:hAnsi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56:22:000000:2219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7915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27.09.2016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Закреплено на праве хозяйственного ведения за МУП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56:22:0303001:78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917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56-56/016-56/016/252/2016-154/1 от 24.06.2016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56:22:0304001:66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Зори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937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657886 от 16.03.2016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56:22:0305001:137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676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нной регистрации права 56-56/016-56/016/252/2016-153/1 от 24.06.2016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Закреплено на праве хозяйстве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56:22:0311001:109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Глубина 120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56-56/016-56/016/252/2016-271/1 от 12.07.2016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1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56:22:0303001:79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56-56/016-56/016/252/2016-274/1 от 12.07.2016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2 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56:22:0314006:13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11.10.2016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56:22:0304001:68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Зори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56-56/016-56/016/252/2016-270/1 от 12.07.2016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56:22:0305001:144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Глубина 80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56-56/016-56/016/252/2016-272/1 от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12.07.2016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Закреплено на праве хозяйственного ведения за МУП «ЛЖКХ» Постановление  №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111-п от 05.11.2013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56:22:0301001:529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Ленинский, 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979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007829 от 29.10.2013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56:22:0301001:530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Ленинская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1131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007830 от 29.10.2013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56:22:0301001:573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504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Дорога автомобильная с усовершенствованным облегченным или переходным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56 – АБ 899297 от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23.04.2014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56:22:0301001:575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999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АБ 899298 от 23.04.2014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56:22:0301001:576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572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АБ 899299 от 23.04.2014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56:22:0301001:574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Ветеранов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850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Дорога автомобильная с усовершенствованным облегченным или переходным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56 – АБ 899300 от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23.04.2014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56:22:0304001:64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Зори,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405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654104 от 16.04.2015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56:22:0304001:63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Зори,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228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654107 от 16.04.2015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56:22:0000000:2004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583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Дорога автомобильная с усовершенствованным облегченным или переходным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56 – АВ 654105 от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16.04.2015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56:22:0000000:2005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447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56 – АВ 654106 от 16.04.2015 г. 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56:22:0305001:134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363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654108 от 16.04.2015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56:22:0000000:2252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Ляшево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640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Дорога автомобильная с усовершенствованным облегченным или переходным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56:22:0000000:2261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239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56:22:0314006:14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110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56:22:0314006:15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Новостройка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157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Дорога автомобильная с усовершенствованным облегченным или переходным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56:22:0302001:48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Самаркин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124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Выписка из ЕГРН от 09.02.2017 г. 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56:22:0302001:49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Самаркин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674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56:22:0304001:69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Зори,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Долинная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208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Дорога автомобильная с усовершенствованным облегченным или переходным </w:t>
            </w: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56:22:0303001:81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Ручьевка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Протяженность 250 м.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Выписка из ЕГРН от 09.02.2017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Памятник воинам-землякам, погибшим в годы Великой Отечественной войны 1941-1945 гг.</w:t>
            </w:r>
          </w:p>
        </w:tc>
        <w:tc>
          <w:tcPr>
            <w:tcW w:w="1985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56:22:0301001:603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п. Ленинский, ул. Школьная, д. 12в</w:t>
            </w:r>
          </w:p>
        </w:tc>
        <w:tc>
          <w:tcPr>
            <w:tcW w:w="2126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 xml:space="preserve">147,4 </w:t>
            </w:r>
            <w:proofErr w:type="spellStart"/>
            <w:r w:rsidRPr="00F967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4"/>
                <w:szCs w:val="24"/>
              </w:rPr>
            </w:pPr>
            <w:r w:rsidRPr="00F9675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56 – АВ 655837 от 02.09.2015 г.</w:t>
            </w:r>
          </w:p>
        </w:tc>
        <w:tc>
          <w:tcPr>
            <w:tcW w:w="1276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51" w:rsidRPr="00F96751" w:rsidRDefault="00F96751" w:rsidP="00F967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6751" w:rsidRPr="00F96751" w:rsidRDefault="00F96751" w:rsidP="00F9675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   Движимое имущество</w:t>
      </w:r>
    </w:p>
    <w:tbl>
      <w:tblPr>
        <w:tblStyle w:val="1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F96751" w:rsidRPr="00F96751" w:rsidTr="00390B87">
        <w:tc>
          <w:tcPr>
            <w:tcW w:w="3518" w:type="dxa"/>
          </w:tcPr>
          <w:p w:rsidR="00F96751" w:rsidRPr="00F96751" w:rsidRDefault="00F96751" w:rsidP="00F96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158"/>
        <w:gridCol w:w="1701"/>
        <w:gridCol w:w="1701"/>
        <w:gridCol w:w="1984"/>
        <w:gridCol w:w="3261"/>
        <w:gridCol w:w="1984"/>
      </w:tblGrid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Par189"/>
            <w:bookmarkEnd w:id="1"/>
            <w:r w:rsidRPr="00F967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967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675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751"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 w:rsidRPr="00F9675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75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F96751" w:rsidRPr="00F96751" w:rsidRDefault="00F96751" w:rsidP="00F96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</w:t>
            </w:r>
            <w:r w:rsidRPr="00F96751">
              <w:rPr>
                <w:rFonts w:ascii="Times New Roman" w:hAnsi="Times New Roman"/>
                <w:sz w:val="28"/>
                <w:szCs w:val="28"/>
              </w:rPr>
              <w:lastRenderedPageBreak/>
              <w:t>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26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 xml:space="preserve">вид ограничения (обременения) объекта (аренда, </w:t>
            </w:r>
            <w:r w:rsidRPr="00F96751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безвозмездное пользование)</w:t>
            </w: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6751" w:rsidRPr="00F96751" w:rsidTr="00390B87">
        <w:trPr>
          <w:trHeight w:val="2028"/>
        </w:trPr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Автомобиль Lada-Ваз-211540</w:t>
            </w:r>
          </w:p>
        </w:tc>
        <w:tc>
          <w:tcPr>
            <w:tcW w:w="2158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010.5.0011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Автомобиль Lada-Ваз-211540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751">
              <w:rPr>
                <w:rFonts w:ascii="Times New Roman" w:hAnsi="Times New Roman"/>
                <w:sz w:val="28"/>
                <w:szCs w:val="28"/>
                <w:lang w:eastAsia="ru-RU"/>
              </w:rPr>
              <w:t>31.12.2009 г.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Р085УУ56</w:t>
            </w:r>
          </w:p>
        </w:tc>
        <w:tc>
          <w:tcPr>
            <w:tcW w:w="326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Автомобиль ГАЗ-53</w:t>
            </w:r>
          </w:p>
        </w:tc>
        <w:tc>
          <w:tcPr>
            <w:tcW w:w="2158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010.5.0001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Автомобиль ГАЗ-53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29.12.2006 г.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Т907СА56</w:t>
            </w:r>
          </w:p>
        </w:tc>
        <w:tc>
          <w:tcPr>
            <w:tcW w:w="326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Автомобиль УАЗ 2206</w:t>
            </w:r>
          </w:p>
        </w:tc>
        <w:tc>
          <w:tcPr>
            <w:tcW w:w="2158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010.5.0002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Автомобиль УАЗ 2206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29.12.2006 г.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М698РА56</w:t>
            </w:r>
          </w:p>
        </w:tc>
        <w:tc>
          <w:tcPr>
            <w:tcW w:w="326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51" w:rsidRPr="00F96751" w:rsidTr="00390B87">
        <w:tc>
          <w:tcPr>
            <w:tcW w:w="539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Снегоход «Тайга СТ-500Д»</w:t>
            </w:r>
          </w:p>
        </w:tc>
        <w:tc>
          <w:tcPr>
            <w:tcW w:w="2158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010.5.0010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Снегоход «Тайга СТ-500Д»</w:t>
            </w:r>
          </w:p>
        </w:tc>
        <w:tc>
          <w:tcPr>
            <w:tcW w:w="1701" w:type="dxa"/>
          </w:tcPr>
          <w:p w:rsidR="00F96751" w:rsidRPr="00F96751" w:rsidRDefault="00F96751" w:rsidP="00F96751">
            <w:pPr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>15.10.2009 г.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751">
              <w:rPr>
                <w:rFonts w:ascii="Times New Roman" w:hAnsi="Times New Roman"/>
                <w:sz w:val="28"/>
                <w:szCs w:val="28"/>
              </w:rPr>
              <w:t xml:space="preserve">Муниципальная собственность </w:t>
            </w:r>
          </w:p>
        </w:tc>
        <w:tc>
          <w:tcPr>
            <w:tcW w:w="1984" w:type="dxa"/>
          </w:tcPr>
          <w:p w:rsidR="00F96751" w:rsidRPr="00F96751" w:rsidRDefault="00F96751" w:rsidP="00F9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F88" w:rsidRDefault="00656F88"/>
    <w:sectPr w:rsidR="00656F88" w:rsidSect="00F96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4"/>
    <w:rsid w:val="00241264"/>
    <w:rsid w:val="00656F88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967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967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967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967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2094</Words>
  <Characters>11936</Characters>
  <Application>Microsoft Office Word</Application>
  <DocSecurity>0</DocSecurity>
  <Lines>99</Lines>
  <Paragraphs>28</Paragraphs>
  <ScaleCrop>false</ScaleCrop>
  <Company>Krokoz™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2020-01-15T12:39:00Z</dcterms:created>
  <dcterms:modified xsi:type="dcterms:W3CDTF">2020-01-15T12:45:00Z</dcterms:modified>
</cp:coreProperties>
</file>